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A4FB4" w:rsidRPr="00DA4FB4" w:rsidRDefault="00DA4FB4" w:rsidP="00DA4FB4">
      <w:pPr>
        <w:rPr>
          <w:b/>
          <w:bCs/>
        </w:rPr>
      </w:pPr>
      <w:r w:rsidRPr="00DA4FB4">
        <w:rPr>
          <w:b/>
          <w:bCs/>
        </w:rPr>
        <w:t>Анализ извержений вулкана Безымянный в 2019 г. с помощью дистанционных методов исследований</w:t>
      </w:r>
    </w:p>
    <w:p w:rsidR="00DA4FB4" w:rsidRPr="00DA4FB4" w:rsidRDefault="00DA4FB4" w:rsidP="00DA4FB4">
      <w:proofErr w:type="spellStart"/>
      <w:r w:rsidRPr="00DA4FB4">
        <w:t>Гирина</w:t>
      </w:r>
      <w:proofErr w:type="spellEnd"/>
      <w:r w:rsidRPr="00DA4FB4">
        <w:t xml:space="preserve"> О.А. (1), Мельников Д.В. (1), Маневич А.Г. (1), </w:t>
      </w:r>
      <w:proofErr w:type="spellStart"/>
      <w:r w:rsidRPr="00DA4FB4">
        <w:t>Мальковский</w:t>
      </w:r>
      <w:proofErr w:type="spellEnd"/>
      <w:r w:rsidRPr="00DA4FB4">
        <w:t xml:space="preserve"> С.И. (2), Сорокин А.А. (2), Уваров И.А. (3), Марченков В.В. (3), </w:t>
      </w:r>
      <w:proofErr w:type="spellStart"/>
      <w:r w:rsidRPr="00DA4FB4">
        <w:t>Кашницкий</w:t>
      </w:r>
      <w:proofErr w:type="spellEnd"/>
      <w:r w:rsidRPr="00DA4FB4">
        <w:t xml:space="preserve"> А.В. (3), Крамарева Л.С. (4), </w:t>
      </w:r>
      <w:proofErr w:type="spellStart"/>
      <w:r w:rsidRPr="00DA4FB4">
        <w:t>Нуждаев</w:t>
      </w:r>
      <w:proofErr w:type="spellEnd"/>
      <w:r w:rsidRPr="00DA4FB4">
        <w:t xml:space="preserve"> А.А. (1)</w:t>
      </w:r>
    </w:p>
    <w:p w:rsidR="00DA4FB4" w:rsidRPr="00DA4FB4" w:rsidRDefault="00DA4FB4" w:rsidP="00DA4FB4">
      <w:r w:rsidRPr="00DA4FB4">
        <w:t>(1) Институт вулканологии и сейсмологии ДВО РАН, Петропавловск-Камчатский, Россия</w:t>
      </w:r>
      <w:r w:rsidRPr="00DA4FB4">
        <w:br/>
        <w:t>(2) Вычислительный центр ДВО РАН, Хабаровск, Россия</w:t>
      </w:r>
      <w:r w:rsidRPr="00DA4FB4">
        <w:br/>
        <w:t>(3) Институт космических исследований РАН, Москва, Россия</w:t>
      </w:r>
      <w:r w:rsidRPr="00DA4FB4">
        <w:br/>
        <w:t>(4) Дальневосточный центр НИЦ Планета, Хабаровск, Россия</w:t>
      </w:r>
    </w:p>
    <w:p w:rsidR="00DA4FB4" w:rsidRPr="00DA4FB4" w:rsidRDefault="00DA4FB4" w:rsidP="00DA4FB4">
      <w:r w:rsidRPr="00DA4FB4">
        <w:t xml:space="preserve">Вулкан Безымянный (координаты: 55о58′19″ </w:t>
      </w:r>
      <w:proofErr w:type="spellStart"/>
      <w:r w:rsidRPr="00DA4FB4">
        <w:t>с.ш</w:t>
      </w:r>
      <w:proofErr w:type="spellEnd"/>
      <w:r w:rsidRPr="00DA4FB4">
        <w:t xml:space="preserve">. 160о35′43″ </w:t>
      </w:r>
      <w:proofErr w:type="spellStart"/>
      <w:r w:rsidRPr="00DA4FB4">
        <w:t>в.д</w:t>
      </w:r>
      <w:proofErr w:type="spellEnd"/>
      <w:r w:rsidRPr="00DA4FB4">
        <w:t xml:space="preserve">.; </w:t>
      </w:r>
      <w:proofErr w:type="spellStart"/>
      <w:r w:rsidRPr="00DA4FB4">
        <w:t>абс</w:t>
      </w:r>
      <w:proofErr w:type="spellEnd"/>
      <w:r w:rsidRPr="00DA4FB4">
        <w:t>. высота 2882 м; GVP 300250) – один из активнейших вулканов мира, расположен в центральной части Ключевской группы вулканов Камчатки (</w:t>
      </w:r>
      <w:proofErr w:type="spellStart"/>
      <w:r w:rsidRPr="00DA4FB4">
        <w:t>Гирина</w:t>
      </w:r>
      <w:proofErr w:type="spellEnd"/>
      <w:r w:rsidRPr="00DA4FB4">
        <w:t xml:space="preserve"> и др., 2018). Первое историческое извержение андезитового вулкана Безымянный началось 22 октября 1955 г. и продолжалось вплоть до его катастрофического извержения 30 марта 1956 г., во время которого было вынесено и перемещено более 3 км3 пирокластического материала в виде тефры, отложений направленного взрыва и пирокластических потоков (Горшков, 1957; Горшков, Богоявленская, 1965). Сразу после катастрофы в кратере начал расти экструзивный купол, рост его продолжается и поныне (Богоявленская, Кирсанов, 1981; </w:t>
      </w:r>
      <w:proofErr w:type="spellStart"/>
      <w:r w:rsidRPr="00DA4FB4">
        <w:t>Гирина</w:t>
      </w:r>
      <w:proofErr w:type="spellEnd"/>
      <w:r w:rsidRPr="00DA4FB4">
        <w:t xml:space="preserve"> и др., 2018; Малышев, 2015; </w:t>
      </w:r>
      <w:proofErr w:type="spellStart"/>
      <w:r w:rsidRPr="00DA4FB4">
        <w:t>Girina</w:t>
      </w:r>
      <w:proofErr w:type="spellEnd"/>
      <w:r w:rsidRPr="00DA4FB4">
        <w:t>, 2013; и др. авторы).</w:t>
      </w:r>
      <w:r w:rsidRPr="00DA4FB4">
        <w:br/>
        <w:t xml:space="preserve">Сейсмический мониторинг вулкана Безымянный осуществляется Камчатским филиалом Единой геофизической службы РАН с 1946 г., наблюдения за ним с помощью видеокамер – с 2003 г., спутниковый мониторинг проводится </w:t>
      </w:r>
      <w:proofErr w:type="spellStart"/>
      <w:r w:rsidRPr="00DA4FB4">
        <w:t>ИВиС</w:t>
      </w:r>
      <w:proofErr w:type="spellEnd"/>
      <w:r w:rsidRPr="00DA4FB4">
        <w:t xml:space="preserve"> ДВО РАН (KVERT - </w:t>
      </w:r>
      <w:proofErr w:type="spellStart"/>
      <w:r w:rsidRPr="00DA4FB4">
        <w:t>Kamchatkan</w:t>
      </w:r>
      <w:proofErr w:type="spellEnd"/>
      <w:r w:rsidRPr="00DA4FB4">
        <w:t xml:space="preserve"> </w:t>
      </w:r>
      <w:proofErr w:type="spellStart"/>
      <w:r w:rsidRPr="00DA4FB4">
        <w:t>Volcanic</w:t>
      </w:r>
      <w:proofErr w:type="spellEnd"/>
      <w:r w:rsidRPr="00DA4FB4">
        <w:t xml:space="preserve"> </w:t>
      </w:r>
      <w:proofErr w:type="spellStart"/>
      <w:r w:rsidRPr="00DA4FB4">
        <w:t>Eruption</w:t>
      </w:r>
      <w:proofErr w:type="spellEnd"/>
      <w:r w:rsidRPr="00DA4FB4">
        <w:t xml:space="preserve"> </w:t>
      </w:r>
      <w:proofErr w:type="spellStart"/>
      <w:r w:rsidRPr="00DA4FB4">
        <w:t>Response</w:t>
      </w:r>
      <w:proofErr w:type="spellEnd"/>
      <w:r w:rsidRPr="00DA4FB4">
        <w:t xml:space="preserve"> </w:t>
      </w:r>
      <w:proofErr w:type="spellStart"/>
      <w:r w:rsidRPr="00DA4FB4">
        <w:t>Team</w:t>
      </w:r>
      <w:proofErr w:type="spellEnd"/>
      <w:r w:rsidRPr="00DA4FB4">
        <w:t>) с 2002 г. (</w:t>
      </w:r>
      <w:proofErr w:type="spellStart"/>
      <w:r w:rsidRPr="00DA4FB4">
        <w:t>Гирина</w:t>
      </w:r>
      <w:proofErr w:type="spellEnd"/>
      <w:r w:rsidRPr="00DA4FB4">
        <w:t xml:space="preserve"> и др., 2018).</w:t>
      </w:r>
      <w:r w:rsidRPr="00DA4FB4">
        <w:br/>
        <w:t xml:space="preserve">В 2018 г. вулкан был относительно спокоен. С 24 марта по 5 ноября 2018 г. температура термальной аномалии в районе купола была повышенной (иногда до 27-28 </w:t>
      </w:r>
      <w:proofErr w:type="spellStart"/>
      <w:r w:rsidRPr="00DA4FB4">
        <w:t>оС</w:t>
      </w:r>
      <w:proofErr w:type="spellEnd"/>
      <w:r w:rsidRPr="00DA4FB4">
        <w:t>), возможно, в связи с ростом и существованием нового небольшого экструзивного купола, обнаруженного в кратере вулкана 9 июля этого года (http://geoportal.kscnet.ru/volcanoes/imgs/2373.jpg).</w:t>
      </w:r>
      <w:r w:rsidRPr="00DA4FB4">
        <w:br/>
        <w:t>В 2019 г. произошло два эксплозивных извержения вулкана: 20 января (</w:t>
      </w:r>
      <w:proofErr w:type="spellStart"/>
      <w:r w:rsidRPr="00DA4FB4">
        <w:t>Гирина</w:t>
      </w:r>
      <w:proofErr w:type="spellEnd"/>
      <w:r w:rsidRPr="00DA4FB4">
        <w:t xml:space="preserve"> и др., 2019) и 15 марта, соответственно, спустя 394 (20 декабря 2017 г.) и 54 дня со времени предыдущего извержения. 20 января 2019 г. эксплозии подняли пепел до 10-12 км н.у.м., пепловый шлейф перемещался на северо-запад от вулкана (http://geoportal.kscnet.ru/volcanoes/imgs/2409.gif - анимация распространения пеплового шлейфа по данным спутника Himawari-8 из ИС </w:t>
      </w:r>
      <w:proofErr w:type="spellStart"/>
      <w:r w:rsidRPr="00DA4FB4">
        <w:t>VolSatView</w:t>
      </w:r>
      <w:proofErr w:type="spellEnd"/>
      <w:r w:rsidRPr="00DA4FB4">
        <w:t xml:space="preserve"> (</w:t>
      </w:r>
      <w:proofErr w:type="spellStart"/>
      <w:r w:rsidRPr="00DA4FB4">
        <w:t>Гирина</w:t>
      </w:r>
      <w:proofErr w:type="spellEnd"/>
      <w:r w:rsidRPr="00DA4FB4">
        <w:t xml:space="preserve"> и др., 2018)), пеплопадам была подвержена территория Камчатки, Магаданской области и части Охотского моря площадью около 200 тыс. км2. Подготовка следующего извержения начала проявляться с последней недели февраля, с 5-го марта количество раскаленных лавин, спускавшихся по склонам купола, постепенно увеличивалось. 15 марта в 11:00 UTC KVERT выпустил сообщение (VONA – </w:t>
      </w:r>
      <w:proofErr w:type="spellStart"/>
      <w:r w:rsidRPr="00DA4FB4">
        <w:t>Volcano</w:t>
      </w:r>
      <w:proofErr w:type="spellEnd"/>
      <w:r w:rsidRPr="00DA4FB4">
        <w:t xml:space="preserve"> </w:t>
      </w:r>
      <w:proofErr w:type="spellStart"/>
      <w:r w:rsidRPr="00DA4FB4">
        <w:t>Observatory</w:t>
      </w:r>
      <w:proofErr w:type="spellEnd"/>
      <w:r w:rsidRPr="00DA4FB4">
        <w:t xml:space="preserve"> </w:t>
      </w:r>
      <w:proofErr w:type="spellStart"/>
      <w:r w:rsidRPr="00DA4FB4">
        <w:t>Notice</w:t>
      </w:r>
      <w:proofErr w:type="spellEnd"/>
      <w:r w:rsidRPr="00DA4FB4">
        <w:t xml:space="preserve"> </w:t>
      </w:r>
      <w:proofErr w:type="spellStart"/>
      <w:r w:rsidRPr="00DA4FB4">
        <w:t>for</w:t>
      </w:r>
      <w:proofErr w:type="spellEnd"/>
      <w:r w:rsidRPr="00DA4FB4">
        <w:t xml:space="preserve"> </w:t>
      </w:r>
      <w:proofErr w:type="spellStart"/>
      <w:r w:rsidRPr="00DA4FB4">
        <w:t>Aviation</w:t>
      </w:r>
      <w:proofErr w:type="spellEnd"/>
      <w:r w:rsidRPr="00DA4FB4">
        <w:t>) с прогнозом эксплозивного извержения с выносом пепла до 10-15 км н.у.м., которое, вероятно, произойдет в течение этой ночи. Сильное эксплозивное извержение с подъемом эруптивной колонны до 15 км н.у.м. началось в 17:30 UTC 15 марта, т.е. реализация прогноза извержения произошла спустя 6 ч 30 мин после предупреждения. 15-16 марта пепловая туча перемещалась на северо-восток от вулкана, мощные пирокластические потоки залили западный, северо-восточный, южный и юго-восточный склоны вулкана. В результате извержения на восток от вулкана до океана протянулась полоса отложений пепла площадью около 2500 км2. Основная площадь территории, подверженной пеплопадам Безымянного, составила более 63 тыс. км2.</w:t>
      </w:r>
      <w:r w:rsidRPr="00DA4FB4">
        <w:br/>
      </w:r>
      <w:r w:rsidRPr="00DA4FB4">
        <w:br/>
        <w:t>Работа выполнена при поддержке Российского научного фонда (проект № 16-17-00042) c использованием ресурсов ЦКП «ИКИ-Мониторинг» (</w:t>
      </w:r>
      <w:proofErr w:type="spellStart"/>
      <w:r w:rsidRPr="00DA4FB4">
        <w:t>Лупян</w:t>
      </w:r>
      <w:proofErr w:type="spellEnd"/>
      <w:r w:rsidRPr="00DA4FB4">
        <w:t xml:space="preserve"> и др., 2015, 2019).</w:t>
      </w:r>
    </w:p>
    <w:p w:rsidR="00DA4FB4" w:rsidRPr="00DA4FB4" w:rsidRDefault="00DA4FB4" w:rsidP="00DA4FB4">
      <w:r w:rsidRPr="00DA4FB4">
        <w:lastRenderedPageBreak/>
        <w:br/>
        <w:t xml:space="preserve">Ключевые слова: вулкан, Безымянный, извержение, Камчатка, видеонаблюдение, спутниковый мониторинг, ИС </w:t>
      </w:r>
      <w:proofErr w:type="spellStart"/>
      <w:r w:rsidRPr="00DA4FB4">
        <w:t>VolSatView</w:t>
      </w:r>
      <w:proofErr w:type="spellEnd"/>
    </w:p>
    <w:p w:rsidR="00DA4FB4" w:rsidRPr="00DA4FB4" w:rsidRDefault="00DA4FB4" w:rsidP="00DA4FB4">
      <w:r w:rsidRPr="00DA4FB4">
        <w:t>Литература:</w:t>
      </w:r>
    </w:p>
    <w:p w:rsidR="00DA4FB4" w:rsidRPr="00DA4FB4" w:rsidRDefault="00DA4FB4" w:rsidP="00DA4FB4">
      <w:pPr>
        <w:numPr>
          <w:ilvl w:val="0"/>
          <w:numId w:val="1"/>
        </w:numPr>
      </w:pPr>
      <w:r w:rsidRPr="00DA4FB4">
        <w:t>Богоявленская Г.Е., Кирсанов И.Т. Двадцать пять лет вулканической активности вулкана Безымянный // Вулканология и сейсмология. 1981. № 2. С. 3-13.</w:t>
      </w:r>
    </w:p>
    <w:p w:rsidR="00DA4FB4" w:rsidRPr="00DA4FB4" w:rsidRDefault="00DA4FB4" w:rsidP="00DA4FB4">
      <w:pPr>
        <w:numPr>
          <w:ilvl w:val="0"/>
          <w:numId w:val="1"/>
        </w:numPr>
      </w:pPr>
      <w:proofErr w:type="spellStart"/>
      <w:r w:rsidRPr="00DA4FB4">
        <w:t>Гирина</w:t>
      </w:r>
      <w:proofErr w:type="spellEnd"/>
      <w:r w:rsidRPr="00DA4FB4">
        <w:t xml:space="preserve"> О.А., </w:t>
      </w:r>
      <w:proofErr w:type="spellStart"/>
      <w:r w:rsidRPr="00DA4FB4">
        <w:t>Лупян</w:t>
      </w:r>
      <w:proofErr w:type="spellEnd"/>
      <w:r w:rsidRPr="00DA4FB4">
        <w:t xml:space="preserve"> Е.А., Сорокин А.А., Мельников Д.В., Романова И.М., </w:t>
      </w:r>
      <w:proofErr w:type="spellStart"/>
      <w:r w:rsidRPr="00DA4FB4">
        <w:t>Кашницкий</w:t>
      </w:r>
      <w:proofErr w:type="spellEnd"/>
      <w:r w:rsidRPr="00DA4FB4">
        <w:t xml:space="preserve"> А.В., Уваров И.А., </w:t>
      </w:r>
      <w:proofErr w:type="spellStart"/>
      <w:r w:rsidRPr="00DA4FB4">
        <w:t>Мальковский</w:t>
      </w:r>
      <w:proofErr w:type="spellEnd"/>
      <w:r w:rsidRPr="00DA4FB4">
        <w:t xml:space="preserve"> С.И., Королев С.П., Маневич А.Г., Крамарева Л.С. Комплексный мониторинг эксплозивных извержений вулканов Камчатки / Отв. ред. О.А. </w:t>
      </w:r>
      <w:proofErr w:type="spellStart"/>
      <w:r w:rsidRPr="00DA4FB4">
        <w:t>Гирина</w:t>
      </w:r>
      <w:proofErr w:type="spellEnd"/>
      <w:r w:rsidRPr="00DA4FB4">
        <w:t xml:space="preserve">. Петропавловск-Камчатский: </w:t>
      </w:r>
      <w:proofErr w:type="spellStart"/>
      <w:r w:rsidRPr="00DA4FB4">
        <w:t>ИВиС</w:t>
      </w:r>
      <w:proofErr w:type="spellEnd"/>
      <w:r w:rsidRPr="00DA4FB4">
        <w:t xml:space="preserve"> ДВО РАН, 2018. 192 с.</w:t>
      </w:r>
    </w:p>
    <w:p w:rsidR="00DA4FB4" w:rsidRPr="00DA4FB4" w:rsidRDefault="00DA4FB4" w:rsidP="00DA4FB4">
      <w:pPr>
        <w:numPr>
          <w:ilvl w:val="0"/>
          <w:numId w:val="1"/>
        </w:numPr>
      </w:pPr>
      <w:proofErr w:type="spellStart"/>
      <w:r w:rsidRPr="00DA4FB4">
        <w:t>Гирина</w:t>
      </w:r>
      <w:proofErr w:type="spellEnd"/>
      <w:r w:rsidRPr="00DA4FB4">
        <w:t xml:space="preserve"> О.А., Мельников Д.В., Маневич А.Г., </w:t>
      </w:r>
      <w:proofErr w:type="spellStart"/>
      <w:r w:rsidRPr="00DA4FB4">
        <w:t>Мальковский</w:t>
      </w:r>
      <w:proofErr w:type="spellEnd"/>
      <w:r w:rsidRPr="00DA4FB4">
        <w:t xml:space="preserve"> С.И., Уваров И.А., Марченков В.В. Извержение вулкана Безымянный 20 января 2019 г. // Вулканизм и связанные с ним процессы. Материалы XXII Всероссийской научной конференции, посвящённой Дню вулканолога, 28-29 марта 2019 г. Петропавловск-Камчатский: </w:t>
      </w:r>
      <w:proofErr w:type="spellStart"/>
      <w:r w:rsidRPr="00DA4FB4">
        <w:t>ИВиС</w:t>
      </w:r>
      <w:proofErr w:type="spellEnd"/>
      <w:r w:rsidRPr="00DA4FB4">
        <w:t xml:space="preserve"> ДВО РАН. 2019. С. 59-62.</w:t>
      </w:r>
    </w:p>
    <w:p w:rsidR="00DA4FB4" w:rsidRPr="00DA4FB4" w:rsidRDefault="00DA4FB4" w:rsidP="00DA4FB4">
      <w:pPr>
        <w:numPr>
          <w:ilvl w:val="0"/>
          <w:numId w:val="1"/>
        </w:numPr>
      </w:pPr>
      <w:r w:rsidRPr="00DA4FB4">
        <w:t>Горшков Г.С. Извержение сопки Безымянной // Бюллетень вулканологической станции. 1957. № 26. С. 19-72.</w:t>
      </w:r>
    </w:p>
    <w:p w:rsidR="00DA4FB4" w:rsidRPr="00DA4FB4" w:rsidRDefault="00DA4FB4" w:rsidP="00DA4FB4">
      <w:pPr>
        <w:numPr>
          <w:ilvl w:val="0"/>
          <w:numId w:val="1"/>
        </w:numPr>
      </w:pPr>
      <w:r w:rsidRPr="00DA4FB4">
        <w:t>Горшков Г.С., Богоявленская Г.Е. Вулкан Безымянный и особенности его последнего извержения 1955-1963 гг. М.: Наука. 1965. 172 с.</w:t>
      </w:r>
    </w:p>
    <w:p w:rsidR="00DA4FB4" w:rsidRPr="00DA4FB4" w:rsidRDefault="00DA4FB4" w:rsidP="00DA4FB4">
      <w:pPr>
        <w:numPr>
          <w:ilvl w:val="0"/>
          <w:numId w:val="1"/>
        </w:numPr>
      </w:pPr>
      <w:proofErr w:type="spellStart"/>
      <w:r w:rsidRPr="00DA4FB4">
        <w:t>Лупян</w:t>
      </w:r>
      <w:proofErr w:type="spellEnd"/>
      <w:r w:rsidRPr="00DA4FB4">
        <w:t xml:space="preserve"> Е.А., Прошин А.А., Бурцев М.А., Балашов И.В., </w:t>
      </w:r>
      <w:proofErr w:type="spellStart"/>
      <w:r w:rsidRPr="00DA4FB4">
        <w:t>Барталев</w:t>
      </w:r>
      <w:proofErr w:type="spellEnd"/>
      <w:r w:rsidRPr="00DA4FB4">
        <w:t xml:space="preserve"> С.А., Ефремов В.Ю., </w:t>
      </w:r>
      <w:proofErr w:type="spellStart"/>
      <w:r w:rsidRPr="00DA4FB4">
        <w:t>Кашницкий</w:t>
      </w:r>
      <w:proofErr w:type="spellEnd"/>
      <w:r w:rsidRPr="00DA4FB4">
        <w:t xml:space="preserve"> А.В., Мазуров А.А., Матвеев А.М., </w:t>
      </w:r>
      <w:proofErr w:type="spellStart"/>
      <w:r w:rsidRPr="00DA4FB4">
        <w:t>Суднева</w:t>
      </w:r>
      <w:proofErr w:type="spellEnd"/>
      <w:r w:rsidRPr="00DA4FB4">
        <w:t xml:space="preserve"> О.А., Сычугов И.Г., </w:t>
      </w:r>
      <w:proofErr w:type="spellStart"/>
      <w:r w:rsidRPr="00DA4FB4">
        <w:t>Толпин</w:t>
      </w:r>
      <w:proofErr w:type="spellEnd"/>
      <w:r w:rsidRPr="00DA4FB4">
        <w:t xml:space="preserve"> В.А., Уваров И.А. Центр коллективного пользования системами архивации, обработки и анализа спутниковых данных ИКИ РАН для решения задач изучения и мониторинга окружающей среды // Современные проблемы дистанционного зондирования Земли из космоса. 2015. Т.12. № 5. С.263-284.</w:t>
      </w:r>
    </w:p>
    <w:p w:rsidR="00DA4FB4" w:rsidRPr="00DA4FB4" w:rsidRDefault="00DA4FB4" w:rsidP="00DA4FB4">
      <w:pPr>
        <w:numPr>
          <w:ilvl w:val="0"/>
          <w:numId w:val="1"/>
        </w:numPr>
      </w:pPr>
      <w:proofErr w:type="spellStart"/>
      <w:r w:rsidRPr="00DA4FB4">
        <w:t>Лупян</w:t>
      </w:r>
      <w:proofErr w:type="spellEnd"/>
      <w:r w:rsidRPr="00DA4FB4">
        <w:t xml:space="preserve"> Е.А., Прошин А.А., Бурцев М.А., </w:t>
      </w:r>
      <w:proofErr w:type="spellStart"/>
      <w:r w:rsidRPr="00DA4FB4">
        <w:t>Кашницкий</w:t>
      </w:r>
      <w:proofErr w:type="spellEnd"/>
      <w:r w:rsidRPr="00DA4FB4">
        <w:t xml:space="preserve"> А.В., Балашов И.В., </w:t>
      </w:r>
      <w:proofErr w:type="spellStart"/>
      <w:r w:rsidRPr="00DA4FB4">
        <w:t>Барталев</w:t>
      </w:r>
      <w:proofErr w:type="spellEnd"/>
      <w:r w:rsidRPr="00DA4FB4">
        <w:t xml:space="preserve"> С.А., Константинова А.М., </w:t>
      </w:r>
      <w:proofErr w:type="spellStart"/>
      <w:r w:rsidRPr="00DA4FB4">
        <w:t>Кобец</w:t>
      </w:r>
      <w:proofErr w:type="spellEnd"/>
      <w:r w:rsidRPr="00DA4FB4">
        <w:t xml:space="preserve"> Д.А., Мазуров А.А., Марченков В.В., Матвеев А.М., Радченко М.В., Сычугов И.Г., </w:t>
      </w:r>
      <w:proofErr w:type="spellStart"/>
      <w:r w:rsidRPr="00DA4FB4">
        <w:t>Толпин</w:t>
      </w:r>
      <w:proofErr w:type="spellEnd"/>
      <w:r w:rsidRPr="00DA4FB4">
        <w:t xml:space="preserve"> В.А., Уваров И.А. Опыт эксплуатации и развития центра коллективного пользования системами архивации, обработки и анализа спутниковых данных (ЦКП «ИКИ-Мониторинг») // Современные проблемы дистанционного зондирования Земли из космоса. 2019. Т. 16. № 3. С. 151-170.</w:t>
      </w:r>
    </w:p>
    <w:p w:rsidR="00DA4FB4" w:rsidRPr="00DA4FB4" w:rsidRDefault="00DA4FB4" w:rsidP="00DA4FB4">
      <w:pPr>
        <w:numPr>
          <w:ilvl w:val="0"/>
          <w:numId w:val="1"/>
        </w:numPr>
      </w:pPr>
      <w:r w:rsidRPr="00DA4FB4">
        <w:t xml:space="preserve">Малышев А.И. Газовый фактор в эндогенных процессах. Екатеринбург: </w:t>
      </w:r>
      <w:proofErr w:type="spellStart"/>
      <w:r w:rsidRPr="00DA4FB4">
        <w:t>УрО</w:t>
      </w:r>
      <w:proofErr w:type="spellEnd"/>
      <w:r w:rsidRPr="00DA4FB4">
        <w:t xml:space="preserve"> РАН. 2015. 324 с.</w:t>
      </w:r>
    </w:p>
    <w:p w:rsidR="00DA4FB4" w:rsidRPr="00DA4FB4" w:rsidRDefault="00DA4FB4" w:rsidP="00DA4FB4">
      <w:pPr>
        <w:numPr>
          <w:ilvl w:val="0"/>
          <w:numId w:val="1"/>
        </w:numPr>
      </w:pPr>
      <w:r w:rsidRPr="00DA4FB4">
        <w:rPr>
          <w:lang w:val="en-US"/>
        </w:rPr>
        <w:t xml:space="preserve">Girina O.A. Chronology of Bezymianny Volcano activity, 1956-2010 // Journal of Volcanology and Geothermal Research. </w:t>
      </w:r>
      <w:r w:rsidRPr="00DA4FB4">
        <w:t xml:space="preserve">2013. V. 263. P. 22-41. </w:t>
      </w:r>
      <w:proofErr w:type="spellStart"/>
      <w:r w:rsidRPr="00DA4FB4">
        <w:t>doi</w:t>
      </w:r>
      <w:proofErr w:type="spellEnd"/>
      <w:r w:rsidRPr="00DA4FB4">
        <w:t>: 10.1016/j.jvolgeores.2013.05.002.</w:t>
      </w:r>
    </w:p>
    <w:p w:rsidR="00C502ED" w:rsidRDefault="00C502ED">
      <w:bookmarkStart w:id="0" w:name="_GoBack"/>
      <w:bookmarkEnd w:id="0"/>
    </w:p>
    <w:sectPr w:rsidR="00C502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1B4496"/>
    <w:multiLevelType w:val="multilevel"/>
    <w:tmpl w:val="072C7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FB4"/>
    <w:rsid w:val="00C502ED"/>
    <w:rsid w:val="00DA4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5DB95D-1654-42D8-B3FB-10D0928D2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149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29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17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24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1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894</Words>
  <Characters>5101</Characters>
  <Application>Microsoft Office Word</Application>
  <DocSecurity>0</DocSecurity>
  <Lines>42</Lines>
  <Paragraphs>11</Paragraphs>
  <ScaleCrop>false</ScaleCrop>
  <Company/>
  <LinksUpToDate>false</LinksUpToDate>
  <CharactersWithSpaces>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Patuk</dc:creator>
  <cp:keywords/>
  <dc:description/>
  <cp:lastModifiedBy>Mike Patuk</cp:lastModifiedBy>
  <cp:revision>1</cp:revision>
  <dcterms:created xsi:type="dcterms:W3CDTF">2025-11-15T04:20:00Z</dcterms:created>
  <dcterms:modified xsi:type="dcterms:W3CDTF">2025-11-15T04:20:00Z</dcterms:modified>
</cp:coreProperties>
</file>